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55" w:rsidRDefault="00C67C32" w:rsidP="00736155">
      <w:pPr>
        <w:jc w:val="center"/>
        <w:rPr>
          <w:rFonts w:ascii="Verdana" w:hAnsi="Verdana"/>
          <w:b/>
          <w:bCs/>
          <w:sz w:val="28"/>
          <w:szCs w:val="28"/>
          <w:u w:val="single"/>
          <w:lang w:val="es-ES_tradnl"/>
        </w:rPr>
      </w:pPr>
      <w:r w:rsidRPr="00C67C32">
        <w:rPr>
          <w:noProof/>
          <w:lang w:val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.8pt;margin-top:31.3pt;width:442.3pt;height:129.8pt;z-index:251660288;mso-width-relative:margin;mso-height-relative:margin" strokeweight="1pt">
            <v:textbox style="mso-next-textbox:#_x0000_s1033">
              <w:txbxContent>
                <w:p w:rsidR="006B6974" w:rsidRPr="00D65BC4" w:rsidRDefault="006B6974" w:rsidP="00066618">
                  <w:pPr>
                    <w:jc w:val="center"/>
                    <w:rPr>
                      <w:rFonts w:ascii="Verdana" w:hAnsi="Verdana"/>
                      <w:b/>
                      <w:bCs/>
                      <w:szCs w:val="21"/>
                      <w:lang w:val="es-ES_tradnl"/>
                    </w:rPr>
                  </w:pPr>
                  <w:r>
                    <w:rPr>
                      <w:rFonts w:ascii="Verdana" w:hAnsi="Verdana"/>
                      <w:b/>
                      <w:bCs/>
                      <w:szCs w:val="21"/>
                      <w:lang w:val="es-ES_tradnl"/>
                    </w:rPr>
                    <w:t>Acto de</w:t>
                  </w:r>
                  <w:r w:rsidRPr="00D65BC4">
                    <w:rPr>
                      <w:rFonts w:ascii="Verdana" w:hAnsi="Verdana"/>
                      <w:b/>
                      <w:bCs/>
                      <w:szCs w:val="21"/>
                      <w:lang w:val="es-ES_tradnl"/>
                    </w:rPr>
                    <w:t xml:space="preserve"> entrega </w:t>
                  </w:r>
                </w:p>
                <w:p w:rsidR="006B6974" w:rsidRDefault="006B6974" w:rsidP="00066618">
                  <w:pPr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21"/>
                      <w:szCs w:val="21"/>
                      <w:lang w:val="es-ES_tradnl"/>
                    </w:rPr>
                    <w:t>IV Edición Premios Albert Jovell</w:t>
                  </w:r>
                </w:p>
                <w:p w:rsidR="006B6974" w:rsidRPr="00D65BC4" w:rsidRDefault="006B6974" w:rsidP="00066618">
                  <w:pPr>
                    <w:jc w:val="center"/>
                    <w:rPr>
                      <w:sz w:val="28"/>
                    </w:rPr>
                  </w:pPr>
                  <w:r w:rsidRPr="00D65BC4">
                    <w:rPr>
                      <w:rFonts w:ascii="Verdana" w:hAnsi="Verdana"/>
                      <w:b/>
                      <w:bCs/>
                      <w:color w:val="7030A0"/>
                      <w:szCs w:val="18"/>
                      <w:lang w:val="es-ES_tradnl"/>
                    </w:rPr>
                    <w:t>Jueves, 2</w:t>
                  </w:r>
                  <w:r>
                    <w:rPr>
                      <w:rFonts w:ascii="Verdana" w:hAnsi="Verdana"/>
                      <w:b/>
                      <w:bCs/>
                      <w:color w:val="7030A0"/>
                      <w:szCs w:val="18"/>
                      <w:lang w:val="es-ES_tradnl"/>
                    </w:rPr>
                    <w:t>3</w:t>
                  </w:r>
                  <w:r w:rsidRPr="00D65BC4">
                    <w:rPr>
                      <w:rFonts w:ascii="Verdana" w:hAnsi="Verdana"/>
                      <w:b/>
                      <w:bCs/>
                      <w:color w:val="7030A0"/>
                      <w:szCs w:val="18"/>
                      <w:lang w:val="es-ES_tradnl"/>
                    </w:rPr>
                    <w:t xml:space="preserve"> de junio</w:t>
                  </w:r>
                </w:p>
                <w:p w:rsidR="006B6974" w:rsidRPr="00D65BC4" w:rsidRDefault="006B6974" w:rsidP="00066618">
                  <w:pPr>
                    <w:jc w:val="center"/>
                    <w:rPr>
                      <w:sz w:val="28"/>
                    </w:rPr>
                  </w:pPr>
                  <w:r w:rsidRPr="00D65BC4">
                    <w:rPr>
                      <w:rFonts w:ascii="Verdana" w:hAnsi="Verdana"/>
                      <w:b/>
                      <w:bCs/>
                      <w:color w:val="7030A0"/>
                      <w:szCs w:val="18"/>
                      <w:lang w:val="es-ES_tradnl"/>
                    </w:rPr>
                    <w:t>19,00 h.</w:t>
                  </w:r>
                </w:p>
                <w:p w:rsidR="006B6974" w:rsidRPr="00D65BC4" w:rsidRDefault="006B6974" w:rsidP="00066618">
                  <w:pPr>
                    <w:jc w:val="center"/>
                    <w:rPr>
                      <w:sz w:val="28"/>
                    </w:rPr>
                  </w:pPr>
                  <w:r w:rsidRPr="00D65BC4">
                    <w:rPr>
                      <w:rFonts w:ascii="Verdana" w:hAnsi="Verdana"/>
                      <w:b/>
                      <w:bCs/>
                      <w:color w:val="7030A0"/>
                      <w:szCs w:val="18"/>
                      <w:lang w:val="es-ES_tradnl"/>
                    </w:rPr>
                    <w:t>Ateneo de Madrid. Calle del Prado, 21 - Madrid</w:t>
                  </w:r>
                </w:p>
                <w:p w:rsidR="006B6974" w:rsidRPr="001627BB" w:rsidRDefault="006B6974"/>
              </w:txbxContent>
            </v:textbox>
            <w10:wrap type="square"/>
          </v:shape>
        </w:pict>
      </w:r>
      <w:r w:rsidR="004500C7">
        <w:rPr>
          <w:rFonts w:ascii="Verdana" w:hAnsi="Verdana"/>
          <w:b/>
          <w:bCs/>
          <w:sz w:val="28"/>
          <w:szCs w:val="28"/>
          <w:u w:val="single"/>
          <w:lang w:val="es-ES_tradnl"/>
        </w:rPr>
        <w:t>CONVOCATORIA DE PRENSA</w:t>
      </w:r>
    </w:p>
    <w:p w:rsidR="00736155" w:rsidRDefault="00736155" w:rsidP="00736155">
      <w:pPr>
        <w:jc w:val="center"/>
      </w:pPr>
    </w:p>
    <w:p w:rsidR="00794D6B" w:rsidRDefault="00794D6B" w:rsidP="00794D6B">
      <w:pPr>
        <w:jc w:val="both"/>
      </w:pPr>
      <w:r>
        <w:rPr>
          <w:rFonts w:ascii="Verdana" w:hAnsi="Verdana"/>
          <w:sz w:val="20"/>
          <w:szCs w:val="20"/>
          <w:lang w:val="es-ES_tradnl"/>
        </w:rPr>
        <w:t>Estimado compañero/a,</w:t>
      </w:r>
    </w:p>
    <w:p w:rsidR="001627BB" w:rsidRPr="00015011" w:rsidRDefault="00B95306" w:rsidP="00794D6B">
      <w:pPr>
        <w:jc w:val="both"/>
        <w:rPr>
          <w:rFonts w:ascii="Verdana" w:hAnsi="Verdana"/>
          <w:b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 xml:space="preserve">El próximo </w:t>
      </w:r>
      <w:r w:rsidR="00066618" w:rsidRPr="00066618">
        <w:rPr>
          <w:rFonts w:ascii="Verdana" w:hAnsi="Verdana"/>
          <w:b/>
          <w:sz w:val="20"/>
          <w:szCs w:val="20"/>
          <w:lang w:val="es-ES_tradnl"/>
        </w:rPr>
        <w:t xml:space="preserve">jueves </w:t>
      </w:r>
      <w:r w:rsidR="00D65BC4">
        <w:rPr>
          <w:rFonts w:ascii="Verdana" w:hAnsi="Verdana"/>
          <w:b/>
          <w:sz w:val="20"/>
          <w:szCs w:val="20"/>
          <w:lang w:val="es-ES_tradnl"/>
        </w:rPr>
        <w:t>2</w:t>
      </w:r>
      <w:r w:rsidR="00015011">
        <w:rPr>
          <w:rFonts w:ascii="Verdana" w:hAnsi="Verdana"/>
          <w:b/>
          <w:sz w:val="20"/>
          <w:szCs w:val="20"/>
          <w:lang w:val="es-ES_tradnl"/>
        </w:rPr>
        <w:t>3</w:t>
      </w:r>
      <w:r w:rsidR="00367F73">
        <w:rPr>
          <w:rFonts w:ascii="Verdana" w:hAnsi="Verdana"/>
          <w:b/>
          <w:sz w:val="20"/>
          <w:szCs w:val="20"/>
          <w:lang w:val="es-ES_tradnl"/>
        </w:rPr>
        <w:t xml:space="preserve"> de junio</w:t>
      </w:r>
      <w:r w:rsidRPr="00066618">
        <w:rPr>
          <w:rFonts w:ascii="Verdana" w:hAnsi="Verdana"/>
          <w:b/>
          <w:sz w:val="20"/>
          <w:szCs w:val="20"/>
          <w:lang w:val="es-ES_tradnl"/>
        </w:rPr>
        <w:t xml:space="preserve"> a las 19:00 horas</w:t>
      </w:r>
      <w:r>
        <w:rPr>
          <w:rFonts w:ascii="Verdana" w:hAnsi="Verdana"/>
          <w:sz w:val="20"/>
          <w:szCs w:val="20"/>
          <w:lang w:val="es-ES_tradnl"/>
        </w:rPr>
        <w:t xml:space="preserve">, </w:t>
      </w:r>
      <w:r>
        <w:rPr>
          <w:rFonts w:ascii="Verdana" w:hAnsi="Verdana"/>
          <w:sz w:val="20"/>
          <w:szCs w:val="20"/>
          <w:lang w:val="es-ES" w:eastAsia="es-ES"/>
        </w:rPr>
        <w:t xml:space="preserve">en el </w:t>
      </w:r>
      <w:r w:rsidR="00D65BC4">
        <w:rPr>
          <w:rFonts w:ascii="Verdana" w:hAnsi="Verdana"/>
          <w:b/>
          <w:sz w:val="20"/>
          <w:szCs w:val="20"/>
          <w:lang w:val="es-ES" w:eastAsia="es-ES"/>
        </w:rPr>
        <w:t>Ateneo de Madrid (Calle del Prado, 21)</w:t>
      </w:r>
      <w:r>
        <w:rPr>
          <w:rFonts w:ascii="Verdana" w:hAnsi="Verdana"/>
          <w:sz w:val="20"/>
          <w:szCs w:val="20"/>
          <w:lang w:val="es-ES" w:eastAsia="es-ES"/>
        </w:rPr>
        <w:t>, tendrá lugar</w:t>
      </w:r>
      <w:r w:rsidR="00015011">
        <w:rPr>
          <w:rFonts w:ascii="Verdana" w:hAnsi="Verdana"/>
          <w:sz w:val="20"/>
          <w:szCs w:val="20"/>
          <w:lang w:val="es-ES" w:eastAsia="es-ES"/>
        </w:rPr>
        <w:t xml:space="preserve"> el acto de entrega de la </w:t>
      </w:r>
      <w:r w:rsidR="00D65BC4" w:rsidRPr="00015011">
        <w:rPr>
          <w:rFonts w:ascii="Verdana" w:hAnsi="Verdana"/>
          <w:b/>
          <w:sz w:val="20"/>
          <w:szCs w:val="20"/>
          <w:lang w:val="es-ES" w:eastAsia="es-ES"/>
        </w:rPr>
        <w:t>I</w:t>
      </w:r>
      <w:r w:rsidR="00015011" w:rsidRPr="00015011">
        <w:rPr>
          <w:rFonts w:ascii="Verdana" w:hAnsi="Verdana"/>
          <w:b/>
          <w:sz w:val="20"/>
          <w:szCs w:val="20"/>
          <w:lang w:val="es-ES" w:eastAsia="es-ES"/>
        </w:rPr>
        <w:t>V</w:t>
      </w:r>
      <w:r w:rsidRPr="00015011">
        <w:rPr>
          <w:rFonts w:ascii="Verdana" w:hAnsi="Verdana"/>
          <w:b/>
          <w:sz w:val="20"/>
          <w:szCs w:val="20"/>
          <w:lang w:val="es-ES" w:eastAsia="es-ES"/>
        </w:rPr>
        <w:t xml:space="preserve"> Edición de los Premios</w:t>
      </w:r>
      <w:r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066618">
        <w:rPr>
          <w:rFonts w:ascii="Verdana" w:hAnsi="Verdana"/>
          <w:b/>
          <w:sz w:val="20"/>
          <w:szCs w:val="20"/>
          <w:lang w:val="es-ES" w:eastAsia="es-ES"/>
        </w:rPr>
        <w:t>Albert Jovell</w:t>
      </w:r>
      <w:r>
        <w:rPr>
          <w:rFonts w:ascii="Verdana" w:hAnsi="Verdana"/>
          <w:sz w:val="20"/>
          <w:szCs w:val="20"/>
          <w:lang w:val="es-ES_tradnl"/>
        </w:rPr>
        <w:t xml:space="preserve">, unos galardones </w:t>
      </w:r>
      <w:r w:rsidR="002E0F2C">
        <w:rPr>
          <w:rFonts w:ascii="Verdana" w:hAnsi="Verdana"/>
          <w:sz w:val="20"/>
          <w:szCs w:val="20"/>
          <w:lang w:val="es-ES_tradnl"/>
        </w:rPr>
        <w:t>que concede el</w:t>
      </w:r>
      <w:r>
        <w:rPr>
          <w:rFonts w:ascii="Verdana" w:hAnsi="Verdana"/>
          <w:sz w:val="20"/>
          <w:szCs w:val="20"/>
          <w:lang w:val="es-ES_tradnl"/>
        </w:rPr>
        <w:t xml:space="preserve"> </w:t>
      </w:r>
      <w:r w:rsidR="00286FF0">
        <w:rPr>
          <w:rFonts w:ascii="Verdana" w:hAnsi="Verdana"/>
          <w:sz w:val="20"/>
          <w:szCs w:val="20"/>
          <w:lang w:val="es-ES_tradnl"/>
        </w:rPr>
        <w:t xml:space="preserve">Grupo Español de Pacientes con Cáncer (GEPAC), </w:t>
      </w:r>
      <w:r w:rsidR="002E0F2C">
        <w:rPr>
          <w:rFonts w:ascii="Verdana" w:hAnsi="Verdana"/>
          <w:sz w:val="20"/>
          <w:szCs w:val="20"/>
          <w:lang w:val="es-ES_tradnl"/>
        </w:rPr>
        <w:t xml:space="preserve">a todas </w:t>
      </w:r>
      <w:r w:rsidR="00286FF0" w:rsidRPr="00741680">
        <w:rPr>
          <w:rFonts w:ascii="Verdana" w:hAnsi="Verdana"/>
          <w:sz w:val="20"/>
          <w:szCs w:val="20"/>
          <w:lang w:val="es-ES" w:eastAsia="es-ES"/>
        </w:rPr>
        <w:t xml:space="preserve">aquellas personas, entidades, iniciativas y proyectos </w:t>
      </w:r>
      <w:r w:rsidR="002E0F2C">
        <w:rPr>
          <w:rFonts w:ascii="Verdana" w:hAnsi="Verdana"/>
          <w:sz w:val="20"/>
          <w:szCs w:val="20"/>
          <w:lang w:val="es-ES" w:eastAsia="es-ES"/>
        </w:rPr>
        <w:t>que trabajan para</w:t>
      </w:r>
      <w:r w:rsidR="00286FF0" w:rsidRPr="00741680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86FF0" w:rsidRPr="00015011">
        <w:rPr>
          <w:rFonts w:ascii="Verdana" w:hAnsi="Verdana"/>
          <w:b/>
          <w:sz w:val="20"/>
          <w:szCs w:val="20"/>
          <w:lang w:val="es-ES" w:eastAsia="es-ES"/>
        </w:rPr>
        <w:t>mejorar la vida de los pacientes con cáncer y de sus familiares.</w:t>
      </w:r>
    </w:p>
    <w:p w:rsidR="00736155" w:rsidRDefault="00FD1DD4" w:rsidP="00B95306">
      <w:p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>
        <w:rPr>
          <w:rFonts w:ascii="Verdana" w:hAnsi="Verdana"/>
          <w:sz w:val="20"/>
          <w:szCs w:val="20"/>
          <w:lang w:val="es-ES_tradnl" w:eastAsia="es-ES"/>
        </w:rPr>
        <w:t>Gabi Heras, c</w:t>
      </w:r>
      <w:r w:rsidRPr="00FD1DD4">
        <w:rPr>
          <w:rFonts w:ascii="Verdana" w:hAnsi="Verdana"/>
          <w:sz w:val="20"/>
          <w:szCs w:val="20"/>
          <w:lang w:val="es-ES_tradnl" w:eastAsia="es-ES"/>
        </w:rPr>
        <w:t xml:space="preserve">reador y </w:t>
      </w:r>
      <w:proofErr w:type="spellStart"/>
      <w:r>
        <w:rPr>
          <w:rFonts w:ascii="Verdana" w:hAnsi="Verdana"/>
          <w:sz w:val="20"/>
          <w:szCs w:val="20"/>
          <w:lang w:val="es-ES_tradnl" w:eastAsia="es-ES"/>
        </w:rPr>
        <w:t>b</w:t>
      </w:r>
      <w:r w:rsidRPr="00FD1DD4">
        <w:rPr>
          <w:rFonts w:ascii="Verdana" w:hAnsi="Verdana"/>
          <w:sz w:val="20"/>
          <w:szCs w:val="20"/>
          <w:lang w:val="es-ES_tradnl" w:eastAsia="es-ES"/>
        </w:rPr>
        <w:t>logger</w:t>
      </w:r>
      <w:proofErr w:type="spellEnd"/>
      <w:r w:rsidRPr="00FD1DD4">
        <w:rPr>
          <w:rFonts w:ascii="Verdana" w:hAnsi="Verdana"/>
          <w:sz w:val="20"/>
          <w:szCs w:val="20"/>
          <w:lang w:val="es-ES_tradnl" w:eastAsia="es-ES"/>
        </w:rPr>
        <w:t xml:space="preserve"> del Proyecto HU-CI</w:t>
      </w:r>
      <w:r>
        <w:rPr>
          <w:rFonts w:ascii="Verdana" w:hAnsi="Verdana"/>
          <w:sz w:val="20"/>
          <w:szCs w:val="20"/>
          <w:lang w:val="es-ES_tradnl" w:eastAsia="es-ES"/>
        </w:rPr>
        <w:t xml:space="preserve">, </w:t>
      </w:r>
      <w:r w:rsidR="00B95306" w:rsidRPr="00FD1DD4">
        <w:rPr>
          <w:rFonts w:ascii="Verdana" w:hAnsi="Verdana"/>
          <w:sz w:val="20"/>
          <w:szCs w:val="20"/>
          <w:lang w:val="es-ES" w:eastAsia="es-ES"/>
        </w:rPr>
        <w:t>se</w:t>
      </w:r>
      <w:r w:rsidR="00B95306" w:rsidRPr="00736155">
        <w:rPr>
          <w:rFonts w:ascii="Verdana" w:hAnsi="Verdana"/>
          <w:sz w:val="20"/>
          <w:szCs w:val="20"/>
          <w:lang w:val="es-ES" w:eastAsia="es-ES"/>
        </w:rPr>
        <w:t>rá el</w:t>
      </w:r>
      <w:r w:rsidR="002E0F2C">
        <w:rPr>
          <w:rFonts w:ascii="Verdana" w:hAnsi="Verdana"/>
          <w:sz w:val="20"/>
          <w:szCs w:val="20"/>
          <w:lang w:val="es-ES" w:eastAsia="es-ES"/>
        </w:rPr>
        <w:t xml:space="preserve"> encargado de presentar la entrega de estos premios</w:t>
      </w:r>
      <w:r w:rsidR="00015011">
        <w:rPr>
          <w:rFonts w:ascii="Verdana" w:hAnsi="Verdana"/>
          <w:sz w:val="20"/>
          <w:szCs w:val="20"/>
          <w:lang w:val="es-ES" w:eastAsia="es-ES"/>
        </w:rPr>
        <w:t xml:space="preserve"> que se otorgan</w:t>
      </w:r>
      <w:r w:rsidR="00B95306" w:rsidRPr="00736155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015011">
        <w:rPr>
          <w:rFonts w:ascii="Verdana" w:hAnsi="Verdana"/>
          <w:sz w:val="20"/>
          <w:szCs w:val="20"/>
          <w:lang w:val="es-ES" w:eastAsia="es-ES"/>
        </w:rPr>
        <w:t>en</w:t>
      </w:r>
      <w:r w:rsidR="00B95306" w:rsidRPr="00736155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015011">
        <w:rPr>
          <w:rFonts w:ascii="Verdana" w:hAnsi="Verdana"/>
          <w:b/>
          <w:sz w:val="20"/>
          <w:szCs w:val="20"/>
          <w:lang w:val="es-ES" w:eastAsia="es-ES"/>
        </w:rPr>
        <w:t>nueve</w:t>
      </w:r>
      <w:r w:rsidR="00B95306" w:rsidRPr="00A83EE6">
        <w:rPr>
          <w:rFonts w:ascii="Verdana" w:hAnsi="Verdana"/>
          <w:b/>
          <w:sz w:val="20"/>
          <w:szCs w:val="20"/>
          <w:lang w:val="es-ES" w:eastAsia="es-ES"/>
        </w:rPr>
        <w:t xml:space="preserve"> ca</w:t>
      </w:r>
      <w:r w:rsidR="00015011">
        <w:rPr>
          <w:rFonts w:ascii="Verdana" w:hAnsi="Verdana"/>
          <w:b/>
          <w:sz w:val="20"/>
          <w:szCs w:val="20"/>
          <w:lang w:val="es-ES" w:eastAsia="es-ES"/>
        </w:rPr>
        <w:t>tegorías</w:t>
      </w:r>
      <w:r w:rsidR="00AE33BA">
        <w:rPr>
          <w:rFonts w:ascii="Verdana" w:hAnsi="Verdana"/>
          <w:sz w:val="20"/>
          <w:szCs w:val="20"/>
          <w:lang w:val="es-ES" w:eastAsia="es-ES"/>
        </w:rPr>
        <w:t>: Investigación, trayectoria institucional, personalidad social, profesional de la salud, labor periodística, responsabilidad soc</w:t>
      </w:r>
      <w:r w:rsidR="00015011">
        <w:rPr>
          <w:rFonts w:ascii="Verdana" w:hAnsi="Verdana"/>
          <w:sz w:val="20"/>
          <w:szCs w:val="20"/>
          <w:lang w:val="es-ES" w:eastAsia="es-ES"/>
        </w:rPr>
        <w:t>ial corporativa, voluntariado, campaña de sensibilización y compromiso institucional de la industria farmacéutica.</w:t>
      </w:r>
    </w:p>
    <w:p w:rsidR="004500C7" w:rsidRPr="004500C7" w:rsidRDefault="00286FF0" w:rsidP="004500C7">
      <w:pPr>
        <w:tabs>
          <w:tab w:val="left" w:pos="0"/>
        </w:tabs>
        <w:jc w:val="both"/>
        <w:rPr>
          <w:rFonts w:ascii="Verdana" w:hAnsi="Verdana"/>
          <w:sz w:val="20"/>
          <w:szCs w:val="20"/>
          <w:lang w:val="es-ES" w:eastAsia="es-ES"/>
        </w:rPr>
      </w:pPr>
      <w:r>
        <w:rPr>
          <w:rFonts w:ascii="Verdana" w:hAnsi="Verdana"/>
          <w:sz w:val="20"/>
          <w:szCs w:val="20"/>
          <w:lang w:val="es-ES" w:eastAsia="es-ES"/>
        </w:rPr>
        <w:t xml:space="preserve">Tras la entrega de los premios se celebrará un </w:t>
      </w:r>
      <w:r w:rsidRPr="00A83EE6">
        <w:rPr>
          <w:rFonts w:ascii="Verdana" w:hAnsi="Verdana"/>
          <w:b/>
          <w:sz w:val="20"/>
          <w:szCs w:val="20"/>
          <w:lang w:val="es-ES" w:eastAsia="es-ES"/>
        </w:rPr>
        <w:t xml:space="preserve">cóctel </w:t>
      </w:r>
      <w:r w:rsidR="00D65BC4">
        <w:rPr>
          <w:rFonts w:ascii="Verdana" w:hAnsi="Verdana"/>
          <w:sz w:val="20"/>
          <w:szCs w:val="20"/>
          <w:lang w:val="es-ES" w:eastAsia="es-ES"/>
        </w:rPr>
        <w:t>en el mismo lugar de la ceremonia.</w:t>
      </w:r>
      <w:r w:rsidR="00957354">
        <w:rPr>
          <w:rFonts w:ascii="Verdana" w:hAnsi="Verdana"/>
          <w:sz w:val="20"/>
          <w:szCs w:val="20"/>
          <w:lang w:val="es-ES" w:eastAsia="es-ES"/>
        </w:rPr>
        <w:t xml:space="preserve"> </w:t>
      </w:r>
    </w:p>
    <w:p w:rsidR="00794D6B" w:rsidRDefault="00AE33BA" w:rsidP="00794D6B">
      <w:pPr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Al acto</w:t>
      </w:r>
      <w:r w:rsidR="00D65BC4" w:rsidRPr="00E053FB">
        <w:rPr>
          <w:rFonts w:ascii="Verdana" w:hAnsi="Verdana"/>
          <w:sz w:val="20"/>
          <w:szCs w:val="20"/>
          <w:lang w:val="es-ES_tradnl"/>
        </w:rPr>
        <w:t xml:space="preserve"> </w:t>
      </w:r>
      <w:r w:rsidRPr="00E053FB">
        <w:rPr>
          <w:rFonts w:ascii="Verdana" w:hAnsi="Verdana"/>
          <w:sz w:val="20"/>
          <w:szCs w:val="20"/>
          <w:lang w:val="es-ES_tradnl"/>
        </w:rPr>
        <w:t>acudirá</w:t>
      </w:r>
      <w:r w:rsidR="00E053FB" w:rsidRPr="00E053FB">
        <w:rPr>
          <w:rFonts w:ascii="Verdana" w:hAnsi="Verdana"/>
          <w:sz w:val="20"/>
          <w:szCs w:val="20"/>
          <w:lang w:val="es-ES_tradnl"/>
        </w:rPr>
        <w:t xml:space="preserve"> el</w:t>
      </w:r>
      <w:r w:rsidR="00E053FB">
        <w:rPr>
          <w:rFonts w:ascii="Verdana" w:hAnsi="Verdana"/>
          <w:b/>
          <w:sz w:val="20"/>
          <w:szCs w:val="20"/>
          <w:lang w:val="es-ES_tradnl"/>
        </w:rPr>
        <w:t xml:space="preserve"> Consejero de Sanidad </w:t>
      </w:r>
      <w:r w:rsidR="008169C4">
        <w:rPr>
          <w:rFonts w:ascii="Verdana" w:hAnsi="Verdana"/>
          <w:b/>
          <w:sz w:val="20"/>
          <w:szCs w:val="20"/>
          <w:lang w:val="es-ES_tradnl"/>
        </w:rPr>
        <w:t xml:space="preserve">de </w:t>
      </w:r>
      <w:r w:rsidR="00E053FB">
        <w:rPr>
          <w:rFonts w:ascii="Verdana" w:hAnsi="Verdana"/>
          <w:b/>
          <w:sz w:val="20"/>
          <w:szCs w:val="20"/>
          <w:lang w:val="es-ES_tradnl"/>
        </w:rPr>
        <w:t>la Comunidad de Madrid, D. Jesús Sánchez Martos</w:t>
      </w:r>
      <w:r w:rsidR="00E053FB" w:rsidRPr="00E053FB">
        <w:rPr>
          <w:rFonts w:ascii="Verdana" w:hAnsi="Verdana"/>
          <w:sz w:val="20"/>
          <w:szCs w:val="20"/>
          <w:lang w:val="es-ES_tradnl"/>
        </w:rPr>
        <w:t xml:space="preserve">, </w:t>
      </w:r>
      <w:r>
        <w:rPr>
          <w:rFonts w:ascii="Verdana" w:hAnsi="Verdana"/>
          <w:sz w:val="20"/>
          <w:szCs w:val="20"/>
          <w:lang w:val="es-ES_tradnl"/>
        </w:rPr>
        <w:t xml:space="preserve">los finalistas </w:t>
      </w:r>
      <w:r w:rsidR="00E053FB">
        <w:rPr>
          <w:rFonts w:ascii="Verdana" w:hAnsi="Verdana"/>
          <w:sz w:val="20"/>
          <w:szCs w:val="20"/>
          <w:lang w:val="es-ES_tradnl"/>
        </w:rPr>
        <w:t>que optan a los premio</w:t>
      </w:r>
      <w:r>
        <w:rPr>
          <w:rFonts w:ascii="Verdana" w:hAnsi="Verdana"/>
          <w:sz w:val="20"/>
          <w:szCs w:val="20"/>
          <w:lang w:val="es-ES_tradnl"/>
        </w:rPr>
        <w:t>s</w:t>
      </w:r>
      <w:r w:rsidR="00957354">
        <w:rPr>
          <w:rFonts w:ascii="Verdana" w:hAnsi="Verdana"/>
          <w:sz w:val="20"/>
          <w:szCs w:val="20"/>
          <w:lang w:val="es-ES_tradnl"/>
        </w:rPr>
        <w:t xml:space="preserve"> además de invitados y personalidades del mundo sanitario, sociedades científicas </w:t>
      </w:r>
      <w:r w:rsidR="00FD1DD4">
        <w:rPr>
          <w:rFonts w:ascii="Verdana" w:hAnsi="Verdana"/>
          <w:sz w:val="20"/>
          <w:szCs w:val="20"/>
          <w:lang w:val="es-ES_tradnl"/>
        </w:rPr>
        <w:t>e industria farmacéutica</w:t>
      </w:r>
      <w:r w:rsidR="00957354">
        <w:rPr>
          <w:rFonts w:ascii="Verdana" w:hAnsi="Verdana"/>
          <w:sz w:val="20"/>
          <w:szCs w:val="20"/>
          <w:lang w:val="es-ES_tradnl"/>
        </w:rPr>
        <w:t>.</w:t>
      </w:r>
    </w:p>
    <w:p w:rsidR="004500C7" w:rsidRDefault="006B6974" w:rsidP="004500C7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lang w:val="es-ES" w:eastAsia="es-ES"/>
        </w:rPr>
        <w:t xml:space="preserve">Toda la información sobre esta edición se puede encontrar en: </w:t>
      </w:r>
      <w:r w:rsidR="004500C7">
        <w:rPr>
          <w:rFonts w:ascii="Verdana" w:hAnsi="Verdana"/>
          <w:sz w:val="20"/>
          <w:szCs w:val="20"/>
          <w:lang w:val="es-ES" w:eastAsia="es-ES"/>
        </w:rPr>
        <w:t xml:space="preserve"> </w:t>
      </w:r>
      <w:hyperlink r:id="rId8" w:history="1">
        <w:proofErr w:type="spellStart"/>
        <w:r w:rsidR="004500C7" w:rsidRPr="00D65BC4">
          <w:rPr>
            <w:rStyle w:val="Hipervnculo"/>
            <w:rFonts w:ascii="Verdana" w:hAnsi="Verdana"/>
            <w:b/>
            <w:sz w:val="20"/>
            <w:szCs w:val="20"/>
          </w:rPr>
          <w:t>premios</w:t>
        </w:r>
        <w:r w:rsidR="00D65BC4" w:rsidRPr="00D65BC4">
          <w:rPr>
            <w:rStyle w:val="Hipervnculo"/>
            <w:rFonts w:ascii="Verdana" w:hAnsi="Verdana"/>
            <w:b/>
            <w:sz w:val="20"/>
            <w:szCs w:val="20"/>
          </w:rPr>
          <w:t>albertjovell</w:t>
        </w:r>
        <w:r w:rsidR="004500C7" w:rsidRPr="00D65BC4">
          <w:rPr>
            <w:rStyle w:val="Hipervnculo"/>
            <w:rFonts w:ascii="Verdana" w:hAnsi="Verdana"/>
            <w:b/>
            <w:sz w:val="20"/>
            <w:szCs w:val="20"/>
          </w:rPr>
          <w:t>.gepac.es</w:t>
        </w:r>
        <w:proofErr w:type="spellEnd"/>
      </w:hyperlink>
      <w:r w:rsidR="004500C7" w:rsidRPr="00D65BC4">
        <w:rPr>
          <w:rFonts w:ascii="Verdana" w:hAnsi="Verdana"/>
          <w:b/>
          <w:sz w:val="20"/>
          <w:szCs w:val="20"/>
        </w:rPr>
        <w:t xml:space="preserve">  </w:t>
      </w:r>
    </w:p>
    <w:p w:rsidR="00FD1DD4" w:rsidRPr="004500C7" w:rsidRDefault="00FD1DD4" w:rsidP="004500C7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es-ES"/>
        </w:rPr>
      </w:pPr>
    </w:p>
    <w:p w:rsidR="00965D14" w:rsidRPr="00F211F7" w:rsidRDefault="00965D14" w:rsidP="00A424B0">
      <w:pPr>
        <w:shd w:val="clear" w:color="auto" w:fill="7030A0"/>
        <w:tabs>
          <w:tab w:val="left" w:pos="0"/>
        </w:tabs>
        <w:jc w:val="both"/>
        <w:rPr>
          <w:rFonts w:ascii="Verdana" w:hAnsi="Verdana"/>
          <w:b/>
          <w:color w:val="FFFFFF"/>
          <w:sz w:val="16"/>
          <w:szCs w:val="16"/>
          <w:lang w:val="es-ES"/>
        </w:rPr>
      </w:pPr>
      <w:r w:rsidRPr="00F211F7">
        <w:rPr>
          <w:rFonts w:ascii="Verdana" w:hAnsi="Verdana"/>
          <w:b/>
          <w:color w:val="FFFFFF"/>
          <w:sz w:val="16"/>
          <w:szCs w:val="16"/>
          <w:lang w:val="es-ES"/>
        </w:rPr>
        <w:t>Para más información y gestión de entrevistas</w:t>
      </w:r>
    </w:p>
    <w:p w:rsidR="003C6A65" w:rsidRDefault="00E11EDA" w:rsidP="003C6A65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  <w:lang w:val="es-ES"/>
        </w:rPr>
      </w:pPr>
      <w:r w:rsidRPr="00F211F7">
        <w:rPr>
          <w:rFonts w:ascii="Verdana" w:hAnsi="Verdana"/>
          <w:b/>
          <w:sz w:val="16"/>
          <w:szCs w:val="16"/>
          <w:lang w:val="es-ES"/>
        </w:rPr>
        <w:t>GEPAC</w:t>
      </w:r>
      <w:r w:rsidR="00965D14" w:rsidRPr="00F211F7">
        <w:rPr>
          <w:rFonts w:ascii="Verdana" w:hAnsi="Verdana"/>
          <w:b/>
          <w:sz w:val="16"/>
          <w:szCs w:val="16"/>
          <w:lang w:val="es-ES"/>
        </w:rPr>
        <w:t xml:space="preserve"> </w:t>
      </w:r>
      <w:r w:rsidRPr="00F211F7">
        <w:rPr>
          <w:rFonts w:ascii="Verdana" w:hAnsi="Verdana"/>
          <w:b/>
          <w:sz w:val="16"/>
          <w:szCs w:val="16"/>
          <w:lang w:val="es-ES"/>
        </w:rPr>
        <w:t>–</w:t>
      </w:r>
      <w:r w:rsidR="00965D14" w:rsidRPr="00F211F7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066618">
        <w:rPr>
          <w:rFonts w:ascii="Verdana" w:hAnsi="Verdana"/>
          <w:b/>
          <w:sz w:val="16"/>
          <w:szCs w:val="16"/>
          <w:lang w:val="es-ES"/>
        </w:rPr>
        <w:t>Gracia Granados</w:t>
      </w:r>
      <w:r w:rsidR="00015011">
        <w:rPr>
          <w:rFonts w:ascii="Verdana" w:hAnsi="Verdana"/>
          <w:sz w:val="16"/>
          <w:szCs w:val="16"/>
          <w:lang w:val="es-ES"/>
        </w:rPr>
        <w:t xml:space="preserve"> - </w:t>
      </w:r>
      <w:hyperlink r:id="rId9" w:history="1">
        <w:r w:rsidR="00D16CA0" w:rsidRPr="00D16CA0">
          <w:rPr>
            <w:rStyle w:val="Hipervnculo"/>
            <w:rFonts w:ascii="Verdana" w:hAnsi="Verdana"/>
            <w:sz w:val="16"/>
            <w:szCs w:val="16"/>
            <w:lang w:val="es-ES"/>
          </w:rPr>
          <w:t>comunicacion@gepac.es</w:t>
        </w:r>
      </w:hyperlink>
      <w:r w:rsidR="003C6A65">
        <w:rPr>
          <w:rFonts w:ascii="Verdana" w:hAnsi="Verdana"/>
          <w:sz w:val="16"/>
          <w:szCs w:val="16"/>
          <w:lang w:val="es-ES"/>
        </w:rPr>
        <w:t xml:space="preserve"> </w:t>
      </w:r>
    </w:p>
    <w:p w:rsidR="00965D14" w:rsidRPr="00F211F7" w:rsidRDefault="00965D14" w:rsidP="003C6A65">
      <w:pPr>
        <w:tabs>
          <w:tab w:val="left" w:pos="0"/>
        </w:tabs>
        <w:spacing w:after="0"/>
        <w:jc w:val="both"/>
        <w:rPr>
          <w:rFonts w:ascii="Verdana" w:hAnsi="Verdana"/>
          <w:b/>
          <w:sz w:val="16"/>
          <w:szCs w:val="16"/>
          <w:lang w:val="es-ES"/>
        </w:rPr>
      </w:pPr>
      <w:r w:rsidRPr="00F211F7">
        <w:rPr>
          <w:rFonts w:ascii="Verdana" w:hAnsi="Verdana"/>
          <w:sz w:val="16"/>
          <w:szCs w:val="16"/>
          <w:lang w:val="es-ES"/>
        </w:rPr>
        <w:t>91 563 18 01</w:t>
      </w:r>
      <w:r w:rsidR="00351FCD" w:rsidRPr="00F211F7">
        <w:rPr>
          <w:rFonts w:ascii="Verdana" w:hAnsi="Verdana"/>
          <w:sz w:val="16"/>
          <w:szCs w:val="16"/>
          <w:lang w:val="es-ES"/>
        </w:rPr>
        <w:t xml:space="preserve">/ </w:t>
      </w:r>
      <w:r w:rsidR="00066618">
        <w:rPr>
          <w:rFonts w:ascii="Verdana" w:hAnsi="Verdana"/>
          <w:sz w:val="16"/>
          <w:szCs w:val="16"/>
          <w:lang w:val="es-ES"/>
        </w:rPr>
        <w:t>647 85 23 22</w:t>
      </w:r>
    </w:p>
    <w:sectPr w:rsidR="00965D14" w:rsidRPr="00F211F7" w:rsidSect="00A83EE6">
      <w:headerReference w:type="default" r:id="rId10"/>
      <w:pgSz w:w="11906" w:h="16838"/>
      <w:pgMar w:top="2410" w:right="1701" w:bottom="1440" w:left="1440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974" w:rsidRDefault="006B6974" w:rsidP="006D4F2A">
      <w:pPr>
        <w:spacing w:after="0" w:line="240" w:lineRule="auto"/>
      </w:pPr>
      <w:r>
        <w:separator/>
      </w:r>
    </w:p>
  </w:endnote>
  <w:endnote w:type="continuationSeparator" w:id="0">
    <w:p w:rsidR="006B6974" w:rsidRDefault="006B6974" w:rsidP="006D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974" w:rsidRDefault="006B6974" w:rsidP="006D4F2A">
      <w:pPr>
        <w:spacing w:after="0" w:line="240" w:lineRule="auto"/>
      </w:pPr>
      <w:r>
        <w:separator/>
      </w:r>
    </w:p>
  </w:footnote>
  <w:footnote w:type="continuationSeparator" w:id="0">
    <w:p w:rsidR="006B6974" w:rsidRDefault="006B6974" w:rsidP="006D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74" w:rsidRDefault="006B6974" w:rsidP="00E11EDA">
    <w:pPr>
      <w:pStyle w:val="Encabezado"/>
    </w:pPr>
  </w:p>
  <w:p w:rsidR="006B6974" w:rsidRDefault="00C67C32" w:rsidP="00E11EDA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-43.65pt;margin-top:-46.35pt;width:20.6pt;height:32.65pt;z-index:251657728;mso-width-relative:margin;mso-height-relative:margin" o:regroupid="3" stroked="f">
          <v:textbox style="mso-next-textbox:#_x0000_s2073;mso-fit-shape-to-text:t">
            <w:txbxContent>
              <w:p w:rsidR="006B6974" w:rsidRDefault="006B6974" w:rsidP="00DF25AD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6B6974">
      <w:tab/>
    </w:r>
    <w:r w:rsidR="006B6974">
      <w:rPr>
        <w:noProof/>
        <w:lang w:val="es-ES" w:eastAsia="es-ES"/>
      </w:rPr>
      <w:drawing>
        <wp:inline distT="0" distB="0" distL="0" distR="0">
          <wp:extent cx="5563043" cy="1371600"/>
          <wp:effectExtent l="19050" t="0" r="0" b="0"/>
          <wp:docPr id="1" name="0 Imagen" descr="gepac-portada-twitter-IV-premios-albert-jov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pac-portada-twitter-IV-premios-albert-jovell.png"/>
                  <pic:cNvPicPr/>
                </pic:nvPicPr>
                <pic:blipFill>
                  <a:blip r:embed="rId1"/>
                  <a:srcRect t="21778" b="20889"/>
                  <a:stretch>
                    <a:fillRect/>
                  </a:stretch>
                </pic:blipFill>
                <pic:spPr>
                  <a:xfrm>
                    <a:off x="0" y="0"/>
                    <a:ext cx="5563043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56274"/>
    <w:multiLevelType w:val="hybridMultilevel"/>
    <w:tmpl w:val="01661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3608E"/>
    <w:multiLevelType w:val="hybridMultilevel"/>
    <w:tmpl w:val="D01ECF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A12473"/>
    <w:rsid w:val="00005097"/>
    <w:rsid w:val="00005874"/>
    <w:rsid w:val="0001293F"/>
    <w:rsid w:val="00015011"/>
    <w:rsid w:val="00016B5D"/>
    <w:rsid w:val="00021353"/>
    <w:rsid w:val="00037366"/>
    <w:rsid w:val="00042E6F"/>
    <w:rsid w:val="00045B28"/>
    <w:rsid w:val="0006163A"/>
    <w:rsid w:val="000635D0"/>
    <w:rsid w:val="00066618"/>
    <w:rsid w:val="000667E7"/>
    <w:rsid w:val="00066F5F"/>
    <w:rsid w:val="000716C7"/>
    <w:rsid w:val="00087D68"/>
    <w:rsid w:val="00095AF5"/>
    <w:rsid w:val="000976B3"/>
    <w:rsid w:val="000B6744"/>
    <w:rsid w:val="000B719F"/>
    <w:rsid w:val="000C139C"/>
    <w:rsid w:val="000C1E26"/>
    <w:rsid w:val="000C5D64"/>
    <w:rsid w:val="000D46FC"/>
    <w:rsid w:val="000E19AE"/>
    <w:rsid w:val="000F443B"/>
    <w:rsid w:val="0010070E"/>
    <w:rsid w:val="00114FF8"/>
    <w:rsid w:val="00131AB0"/>
    <w:rsid w:val="00133572"/>
    <w:rsid w:val="001627BB"/>
    <w:rsid w:val="001850FE"/>
    <w:rsid w:val="001A783B"/>
    <w:rsid w:val="001C54A1"/>
    <w:rsid w:val="001E16A2"/>
    <w:rsid w:val="001E7068"/>
    <w:rsid w:val="001F0CC0"/>
    <w:rsid w:val="001F0E9C"/>
    <w:rsid w:val="00222BD8"/>
    <w:rsid w:val="00227410"/>
    <w:rsid w:val="0024120D"/>
    <w:rsid w:val="00246F30"/>
    <w:rsid w:val="002477D2"/>
    <w:rsid w:val="00260F01"/>
    <w:rsid w:val="0026169C"/>
    <w:rsid w:val="002737C1"/>
    <w:rsid w:val="00276F29"/>
    <w:rsid w:val="00280237"/>
    <w:rsid w:val="00280AC1"/>
    <w:rsid w:val="00286FF0"/>
    <w:rsid w:val="002B7EEE"/>
    <w:rsid w:val="002E0F2C"/>
    <w:rsid w:val="002E6BC6"/>
    <w:rsid w:val="002E6FED"/>
    <w:rsid w:val="002F6E10"/>
    <w:rsid w:val="00311F57"/>
    <w:rsid w:val="00312021"/>
    <w:rsid w:val="00342F20"/>
    <w:rsid w:val="00343069"/>
    <w:rsid w:val="00345490"/>
    <w:rsid w:val="00351FCD"/>
    <w:rsid w:val="003668CB"/>
    <w:rsid w:val="00367F73"/>
    <w:rsid w:val="00392E7B"/>
    <w:rsid w:val="003B0511"/>
    <w:rsid w:val="003C6A65"/>
    <w:rsid w:val="003D41FC"/>
    <w:rsid w:val="003E1B36"/>
    <w:rsid w:val="003E4B4C"/>
    <w:rsid w:val="003F31C0"/>
    <w:rsid w:val="004229B5"/>
    <w:rsid w:val="004429BF"/>
    <w:rsid w:val="004500C7"/>
    <w:rsid w:val="00457D74"/>
    <w:rsid w:val="00462FCA"/>
    <w:rsid w:val="00484CC6"/>
    <w:rsid w:val="00490077"/>
    <w:rsid w:val="004A4743"/>
    <w:rsid w:val="004B2801"/>
    <w:rsid w:val="004B6058"/>
    <w:rsid w:val="004C3137"/>
    <w:rsid w:val="004C6B24"/>
    <w:rsid w:val="004D7B5D"/>
    <w:rsid w:val="004E2BEF"/>
    <w:rsid w:val="004F4ED7"/>
    <w:rsid w:val="00511CCC"/>
    <w:rsid w:val="00513F31"/>
    <w:rsid w:val="00525C15"/>
    <w:rsid w:val="00534695"/>
    <w:rsid w:val="00535B2A"/>
    <w:rsid w:val="00537FDC"/>
    <w:rsid w:val="00541EB3"/>
    <w:rsid w:val="00555AE6"/>
    <w:rsid w:val="005572F0"/>
    <w:rsid w:val="00571560"/>
    <w:rsid w:val="005864E9"/>
    <w:rsid w:val="00592954"/>
    <w:rsid w:val="00594EB2"/>
    <w:rsid w:val="0059700E"/>
    <w:rsid w:val="005A1058"/>
    <w:rsid w:val="005B3714"/>
    <w:rsid w:val="005B597E"/>
    <w:rsid w:val="005C5864"/>
    <w:rsid w:val="005C6801"/>
    <w:rsid w:val="005D14C4"/>
    <w:rsid w:val="005D407C"/>
    <w:rsid w:val="005F159C"/>
    <w:rsid w:val="005F5C8A"/>
    <w:rsid w:val="00613D25"/>
    <w:rsid w:val="00623DE8"/>
    <w:rsid w:val="006461DE"/>
    <w:rsid w:val="00656775"/>
    <w:rsid w:val="00666DD1"/>
    <w:rsid w:val="006B45FB"/>
    <w:rsid w:val="006B504B"/>
    <w:rsid w:val="006B6974"/>
    <w:rsid w:val="006C2433"/>
    <w:rsid w:val="006C690C"/>
    <w:rsid w:val="006D30D0"/>
    <w:rsid w:val="006D4E26"/>
    <w:rsid w:val="006D4F2A"/>
    <w:rsid w:val="00704163"/>
    <w:rsid w:val="0071380C"/>
    <w:rsid w:val="00720803"/>
    <w:rsid w:val="0073189C"/>
    <w:rsid w:val="00736155"/>
    <w:rsid w:val="00737F05"/>
    <w:rsid w:val="00751492"/>
    <w:rsid w:val="0075710D"/>
    <w:rsid w:val="00764496"/>
    <w:rsid w:val="007660C0"/>
    <w:rsid w:val="007677AC"/>
    <w:rsid w:val="00772A4D"/>
    <w:rsid w:val="0078561F"/>
    <w:rsid w:val="00794D6B"/>
    <w:rsid w:val="007A63B8"/>
    <w:rsid w:val="007A7887"/>
    <w:rsid w:val="007B4899"/>
    <w:rsid w:val="007C1BB8"/>
    <w:rsid w:val="007C47EF"/>
    <w:rsid w:val="007E342D"/>
    <w:rsid w:val="007E3B68"/>
    <w:rsid w:val="007F1FA4"/>
    <w:rsid w:val="007F21C2"/>
    <w:rsid w:val="00804CFC"/>
    <w:rsid w:val="008169C4"/>
    <w:rsid w:val="00817F00"/>
    <w:rsid w:val="00820250"/>
    <w:rsid w:val="00837DE0"/>
    <w:rsid w:val="00841557"/>
    <w:rsid w:val="00854948"/>
    <w:rsid w:val="008707A3"/>
    <w:rsid w:val="00877D88"/>
    <w:rsid w:val="00896807"/>
    <w:rsid w:val="008A4CD0"/>
    <w:rsid w:val="008B236A"/>
    <w:rsid w:val="008D456C"/>
    <w:rsid w:val="00906A0E"/>
    <w:rsid w:val="00907A2C"/>
    <w:rsid w:val="00913E7D"/>
    <w:rsid w:val="00925731"/>
    <w:rsid w:val="009510F8"/>
    <w:rsid w:val="00955CC5"/>
    <w:rsid w:val="00957354"/>
    <w:rsid w:val="00965D14"/>
    <w:rsid w:val="009A3359"/>
    <w:rsid w:val="009C0672"/>
    <w:rsid w:val="009C08A8"/>
    <w:rsid w:val="009E11E9"/>
    <w:rsid w:val="00A05712"/>
    <w:rsid w:val="00A10C39"/>
    <w:rsid w:val="00A11FD6"/>
    <w:rsid w:val="00A12473"/>
    <w:rsid w:val="00A13A5E"/>
    <w:rsid w:val="00A25DD3"/>
    <w:rsid w:val="00A369DA"/>
    <w:rsid w:val="00A424B0"/>
    <w:rsid w:val="00A441A6"/>
    <w:rsid w:val="00A45130"/>
    <w:rsid w:val="00A50709"/>
    <w:rsid w:val="00A531BE"/>
    <w:rsid w:val="00A54071"/>
    <w:rsid w:val="00A70E0F"/>
    <w:rsid w:val="00A730C9"/>
    <w:rsid w:val="00A8024E"/>
    <w:rsid w:val="00A82223"/>
    <w:rsid w:val="00A83EE6"/>
    <w:rsid w:val="00AA687E"/>
    <w:rsid w:val="00AB1586"/>
    <w:rsid w:val="00AC1124"/>
    <w:rsid w:val="00AD593D"/>
    <w:rsid w:val="00AE0DD7"/>
    <w:rsid w:val="00AE33BA"/>
    <w:rsid w:val="00AE5D86"/>
    <w:rsid w:val="00B018B7"/>
    <w:rsid w:val="00B0721C"/>
    <w:rsid w:val="00B0743D"/>
    <w:rsid w:val="00B15C18"/>
    <w:rsid w:val="00B33058"/>
    <w:rsid w:val="00B42CAA"/>
    <w:rsid w:val="00B460BF"/>
    <w:rsid w:val="00B46FB3"/>
    <w:rsid w:val="00B64027"/>
    <w:rsid w:val="00B7271C"/>
    <w:rsid w:val="00B82AB0"/>
    <w:rsid w:val="00B93FAE"/>
    <w:rsid w:val="00B95306"/>
    <w:rsid w:val="00BA0328"/>
    <w:rsid w:val="00BA0BE5"/>
    <w:rsid w:val="00BB3983"/>
    <w:rsid w:val="00BC35B1"/>
    <w:rsid w:val="00BD7111"/>
    <w:rsid w:val="00BE14FB"/>
    <w:rsid w:val="00BE5AB7"/>
    <w:rsid w:val="00BE7250"/>
    <w:rsid w:val="00BE7C1D"/>
    <w:rsid w:val="00BF6A09"/>
    <w:rsid w:val="00C0046A"/>
    <w:rsid w:val="00C00E80"/>
    <w:rsid w:val="00C01D94"/>
    <w:rsid w:val="00C039FF"/>
    <w:rsid w:val="00C23EAB"/>
    <w:rsid w:val="00C37AE2"/>
    <w:rsid w:val="00C37B95"/>
    <w:rsid w:val="00C37D89"/>
    <w:rsid w:val="00C402F6"/>
    <w:rsid w:val="00C67C32"/>
    <w:rsid w:val="00C80BC4"/>
    <w:rsid w:val="00C8741E"/>
    <w:rsid w:val="00CA40E3"/>
    <w:rsid w:val="00CC36CC"/>
    <w:rsid w:val="00CC37C9"/>
    <w:rsid w:val="00CD3C28"/>
    <w:rsid w:val="00CE10F8"/>
    <w:rsid w:val="00CE178D"/>
    <w:rsid w:val="00CF36C6"/>
    <w:rsid w:val="00D01FA2"/>
    <w:rsid w:val="00D05D0D"/>
    <w:rsid w:val="00D07264"/>
    <w:rsid w:val="00D120F6"/>
    <w:rsid w:val="00D14075"/>
    <w:rsid w:val="00D16A73"/>
    <w:rsid w:val="00D16AA0"/>
    <w:rsid w:val="00D16CA0"/>
    <w:rsid w:val="00D22816"/>
    <w:rsid w:val="00D45E26"/>
    <w:rsid w:val="00D520FB"/>
    <w:rsid w:val="00D532B3"/>
    <w:rsid w:val="00D5543B"/>
    <w:rsid w:val="00D6321C"/>
    <w:rsid w:val="00D65BC4"/>
    <w:rsid w:val="00D73862"/>
    <w:rsid w:val="00D755F8"/>
    <w:rsid w:val="00D81F29"/>
    <w:rsid w:val="00D873DC"/>
    <w:rsid w:val="00DB7D40"/>
    <w:rsid w:val="00DF25AD"/>
    <w:rsid w:val="00E053FB"/>
    <w:rsid w:val="00E075F4"/>
    <w:rsid w:val="00E11021"/>
    <w:rsid w:val="00E11EDA"/>
    <w:rsid w:val="00E1304A"/>
    <w:rsid w:val="00E2489C"/>
    <w:rsid w:val="00E41015"/>
    <w:rsid w:val="00E45004"/>
    <w:rsid w:val="00E562F9"/>
    <w:rsid w:val="00E61BAE"/>
    <w:rsid w:val="00E72519"/>
    <w:rsid w:val="00E97695"/>
    <w:rsid w:val="00EB6694"/>
    <w:rsid w:val="00EC080B"/>
    <w:rsid w:val="00EC79AA"/>
    <w:rsid w:val="00F062A6"/>
    <w:rsid w:val="00F11EBE"/>
    <w:rsid w:val="00F13E3E"/>
    <w:rsid w:val="00F14730"/>
    <w:rsid w:val="00F14AD7"/>
    <w:rsid w:val="00F211F7"/>
    <w:rsid w:val="00F372E6"/>
    <w:rsid w:val="00F54CA0"/>
    <w:rsid w:val="00F64EA1"/>
    <w:rsid w:val="00F65D16"/>
    <w:rsid w:val="00F77F12"/>
    <w:rsid w:val="00FA2BF7"/>
    <w:rsid w:val="00FA5089"/>
    <w:rsid w:val="00FB5748"/>
    <w:rsid w:val="00FC58BD"/>
    <w:rsid w:val="00FD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73"/>
    <w:pPr>
      <w:spacing w:after="200" w:line="276" w:lineRule="auto"/>
    </w:pPr>
    <w:rPr>
      <w:sz w:val="22"/>
      <w:szCs w:val="22"/>
      <w:lang w:val="ca-ES" w:eastAsia="en-US"/>
    </w:rPr>
  </w:style>
  <w:style w:type="paragraph" w:styleId="Ttulo4">
    <w:name w:val="heading 4"/>
    <w:basedOn w:val="Normal"/>
    <w:next w:val="Normal"/>
    <w:link w:val="Ttulo4Car"/>
    <w:qFormat/>
    <w:rsid w:val="00BE7C1D"/>
    <w:pPr>
      <w:keepNext/>
      <w:spacing w:after="0" w:line="240" w:lineRule="auto"/>
      <w:jc w:val="both"/>
      <w:outlineLvl w:val="3"/>
    </w:pPr>
    <w:rPr>
      <w:rFonts w:eastAsia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4695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6D4F2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4F2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6D4F2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4F2A"/>
    <w:rPr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rsid w:val="00BE7C1D"/>
    <w:rPr>
      <w:rFonts w:eastAsia="Times New Roman"/>
      <w:b/>
      <w:bCs/>
      <w:sz w:val="22"/>
      <w:szCs w:val="24"/>
    </w:rPr>
  </w:style>
  <w:style w:type="character" w:styleId="Refdecomentario">
    <w:name w:val="annotation reference"/>
    <w:basedOn w:val="Fuentedeprrafopredeter"/>
    <w:semiHidden/>
    <w:rsid w:val="00A8024E"/>
    <w:rPr>
      <w:sz w:val="16"/>
      <w:szCs w:val="16"/>
    </w:rPr>
  </w:style>
  <w:style w:type="paragraph" w:styleId="Textocomentario">
    <w:name w:val="annotation text"/>
    <w:basedOn w:val="Normal"/>
    <w:semiHidden/>
    <w:rsid w:val="00A802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8024E"/>
    <w:rPr>
      <w:b/>
      <w:bCs/>
    </w:rPr>
  </w:style>
  <w:style w:type="paragraph" w:styleId="Textodeglobo">
    <w:name w:val="Balloon Text"/>
    <w:basedOn w:val="Normal"/>
    <w:semiHidden/>
    <w:rsid w:val="00A802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2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45130"/>
    <w:pPr>
      <w:ind w:left="720"/>
      <w:contextualSpacing/>
    </w:pPr>
    <w:rPr>
      <w:lang w:val="es-ES_tradnl"/>
    </w:rPr>
  </w:style>
  <w:style w:type="paragraph" w:customStyle="1" w:styleId="msolistparagraphcxspmiddle">
    <w:name w:val="msolistparagraphcxspmiddle"/>
    <w:basedOn w:val="Normal"/>
    <w:rsid w:val="00A45130"/>
    <w:pPr>
      <w:spacing w:after="0" w:line="240" w:lineRule="auto"/>
      <w:ind w:left="720"/>
    </w:pPr>
    <w:rPr>
      <w:rFonts w:ascii="Arial" w:eastAsia="Times New Roman" w:hAnsi="Arial" w:cs="Arial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D7B5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7B5D"/>
    <w:rPr>
      <w:lang w:val="ca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D7B5D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B330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mios.gepa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cion@gepa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9AF10-74EA-439E-AB5A-C297D645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</vt:lpstr>
    </vt:vector>
  </TitlesOfParts>
  <Company/>
  <LinksUpToDate>false</LinksUpToDate>
  <CharactersWithSpaces>1455</CharactersWithSpaces>
  <SharedDoc>false</SharedDoc>
  <HLinks>
    <vt:vector size="18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mailto:comunicacion@gepac.es</vt:lpwstr>
      </vt:variant>
      <vt:variant>
        <vt:lpwstr/>
      </vt:variant>
      <vt:variant>
        <vt:i4>1703950</vt:i4>
      </vt:variant>
      <vt:variant>
        <vt:i4>0</vt:i4>
      </vt:variant>
      <vt:variant>
        <vt:i4>0</vt:i4>
      </vt:variant>
      <vt:variant>
        <vt:i4>5</vt:i4>
      </vt:variant>
      <vt:variant>
        <vt:lpwstr>http://premios.gepac.es/</vt:lpwstr>
      </vt:variant>
      <vt:variant>
        <vt:lpwstr/>
      </vt:variant>
      <vt:variant>
        <vt:i4>6225927</vt:i4>
      </vt:variant>
      <vt:variant>
        <vt:i4>-1</vt:i4>
      </vt:variant>
      <vt:variant>
        <vt:i4>1032</vt:i4>
      </vt:variant>
      <vt:variant>
        <vt:i4>1</vt:i4>
      </vt:variant>
      <vt:variant>
        <vt:lpwstr>http://www.opencmshispano.com/opencms752/export/sites/opencmshispano/galerias/imagenesNoticias/facebook_twitter_logo1.jpg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</dc:title>
  <dc:creator>Joaquín Calvente Galán</dc:creator>
  <cp:lastModifiedBy>g.granados</cp:lastModifiedBy>
  <cp:revision>7</cp:revision>
  <cp:lastPrinted>2013-05-01T09:48:00Z</cp:lastPrinted>
  <dcterms:created xsi:type="dcterms:W3CDTF">2016-06-16T08:52:00Z</dcterms:created>
  <dcterms:modified xsi:type="dcterms:W3CDTF">2016-06-22T10:32:00Z</dcterms:modified>
</cp:coreProperties>
</file>